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B6" w:rsidRPr="00220955" w:rsidRDefault="00AD73B6" w:rsidP="00F13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SimSun" w:cs="Arial"/>
          <w:b/>
          <w:kern w:val="3"/>
          <w:sz w:val="4"/>
          <w:szCs w:val="4"/>
          <w:lang w:eastAsia="zh-CN" w:bidi="hi-IN"/>
        </w:rPr>
      </w:pPr>
      <w:r w:rsidRPr="00CF7066">
        <w:rPr>
          <w:rFonts w:eastAsia="SimSun" w:cs="Arial"/>
          <w:b/>
          <w:kern w:val="3"/>
          <w:lang w:eastAsia="zh-CN" w:bidi="hi-IN"/>
        </w:rPr>
        <w:t>KLAUZULA INFORMACYJNA</w:t>
      </w:r>
      <w:r>
        <w:rPr>
          <w:rFonts w:eastAsia="SimSun" w:cs="Arial"/>
          <w:b/>
          <w:kern w:val="3"/>
          <w:lang w:eastAsia="zh-CN" w:bidi="hi-IN"/>
        </w:rPr>
        <w:br/>
      </w:r>
    </w:p>
    <w:p w:rsidR="00AD73B6" w:rsidRDefault="00AD73B6" w:rsidP="0022095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dla wnioskodawców pilotażowego programu „Aktywny samorząd”</w:t>
      </w:r>
    </w:p>
    <w:p w:rsidR="00AD73B6" w:rsidRPr="00CF7066" w:rsidRDefault="00AD73B6" w:rsidP="00F139E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:rsidR="00AD73B6" w:rsidRPr="00CF7066" w:rsidRDefault="00AD73B6" w:rsidP="00F139EF">
      <w:pPr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 w:rsidRPr="00CF7066">
        <w:rPr>
          <w:rFonts w:cs="Arial"/>
          <w:kern w:val="3"/>
          <w:lang w:eastAsia="pl-PL"/>
        </w:rPr>
        <w:t>Zgodnie z art.</w:t>
      </w:r>
      <w:r>
        <w:rPr>
          <w:rFonts w:cs="Arial"/>
          <w:kern w:val="3"/>
          <w:lang w:eastAsia="pl-PL"/>
        </w:rPr>
        <w:t xml:space="preserve"> </w:t>
      </w:r>
      <w:r w:rsidRPr="00CF7066">
        <w:rPr>
          <w:rFonts w:cs="Arial"/>
          <w:kern w:val="3"/>
          <w:lang w:eastAsia="pl-PL"/>
        </w:rPr>
        <w:t>13 ust. 1, 2</w:t>
      </w:r>
      <w:r w:rsidRPr="00CF7066">
        <w:rPr>
          <w:rFonts w:cs="Arial"/>
          <w:bCs/>
          <w:kern w:val="3"/>
          <w:lang w:eastAsia="pl-PL"/>
        </w:rPr>
        <w:t xml:space="preserve"> </w:t>
      </w:r>
      <w:r w:rsidRPr="00CF7066">
        <w:rPr>
          <w:rFonts w:eastAsia="SimSun" w:cs="Arial"/>
          <w:bCs/>
          <w:kern w:val="3"/>
        </w:rPr>
        <w:t xml:space="preserve">rozporządzenia Parlamentu Europejskiego </w:t>
      </w:r>
      <w:r>
        <w:rPr>
          <w:rFonts w:eastAsia="SimSun" w:cs="Arial"/>
          <w:bCs/>
          <w:kern w:val="3"/>
        </w:rPr>
        <w:t xml:space="preserve">i Rady (UE) 2016/679 </w:t>
      </w:r>
      <w:r w:rsidRPr="00CF7066">
        <w:rPr>
          <w:rFonts w:eastAsia="SimSun" w:cs="Arial"/>
          <w:bCs/>
          <w:kern w:val="3"/>
        </w:rPr>
        <w:t>z dnia 27 kwietnia 2016 r. w sprawie ochrony osób fizycznych w związku z przetwarzaniem danych osobowych i w sprawie swobodnego przepływu takich danych oraz uchylenia dyrektywy 95/46/WE (ogóln</w:t>
      </w:r>
      <w:r>
        <w:rPr>
          <w:rFonts w:eastAsia="SimSun" w:cs="Arial"/>
          <w:bCs/>
          <w:kern w:val="3"/>
        </w:rPr>
        <w:t xml:space="preserve">e rozporządzenie </w:t>
      </w:r>
      <w:r>
        <w:rPr>
          <w:rFonts w:eastAsia="SimSun" w:cs="Arial"/>
          <w:bCs/>
          <w:kern w:val="3"/>
        </w:rPr>
        <w:br/>
        <w:t xml:space="preserve">o </w:t>
      </w:r>
      <w:r w:rsidRPr="00CF7066">
        <w:rPr>
          <w:rFonts w:eastAsia="SimSun" w:cs="Arial"/>
          <w:bCs/>
          <w:kern w:val="3"/>
        </w:rPr>
        <w:t>ochronie danych</w:t>
      </w:r>
      <w:r>
        <w:rPr>
          <w:rFonts w:eastAsia="SimSun" w:cs="Arial"/>
          <w:bCs/>
          <w:kern w:val="3"/>
        </w:rPr>
        <w:t xml:space="preserve"> </w:t>
      </w:r>
      <w:r w:rsidRPr="00CF7066">
        <w:rPr>
          <w:rFonts w:eastAsia="SimSun" w:cs="Arial"/>
          <w:bCs/>
          <w:kern w:val="3"/>
        </w:rPr>
        <w:t>- dalej RODO</w:t>
      </w:r>
      <w:r w:rsidRPr="00CF7066">
        <w:rPr>
          <w:rFonts w:cs="Arial"/>
          <w:kern w:val="3"/>
          <w:lang w:eastAsia="pl-PL"/>
        </w:rPr>
        <w:t>, informujemy, że:</w:t>
      </w:r>
    </w:p>
    <w:p w:rsidR="00AD73B6" w:rsidRPr="00CF7066" w:rsidRDefault="00AD73B6" w:rsidP="00F139EF">
      <w:pPr>
        <w:suppressAutoHyphens/>
        <w:autoSpaceDN w:val="0"/>
        <w:spacing w:after="0" w:line="240" w:lineRule="auto"/>
        <w:jc w:val="both"/>
        <w:rPr>
          <w:rFonts w:cs="Arial"/>
          <w:kern w:val="3"/>
        </w:rPr>
      </w:pPr>
    </w:p>
    <w:p w:rsidR="00AD73B6" w:rsidRPr="00CF706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right="-83"/>
        <w:jc w:val="both"/>
        <w:rPr>
          <w:rFonts w:cs="Arial"/>
          <w:kern w:val="3"/>
          <w:lang w:eastAsia="pl-PL"/>
        </w:rPr>
      </w:pPr>
      <w:r w:rsidRPr="00CF7066">
        <w:rPr>
          <w:rFonts w:cs="Arial"/>
          <w:b/>
          <w:kern w:val="3"/>
        </w:rPr>
        <w:t>Administratorem Pani/Pana danych osobowych</w:t>
      </w:r>
      <w:r w:rsidRPr="00CF7066">
        <w:rPr>
          <w:rFonts w:cs="Arial"/>
          <w:kern w:val="3"/>
        </w:rPr>
        <w:t xml:space="preserve"> jest </w:t>
      </w:r>
      <w:r>
        <w:rPr>
          <w:rFonts w:cs="Arial"/>
          <w:kern w:val="3"/>
        </w:rPr>
        <w:t xml:space="preserve">Starosta Krapkowicki, z siedzibą </w:t>
      </w:r>
      <w:r w:rsidRPr="00CF7066">
        <w:rPr>
          <w:rFonts w:cs="Arial"/>
          <w:kern w:val="3"/>
        </w:rPr>
        <w:t xml:space="preserve">w </w:t>
      </w:r>
      <w:r>
        <w:rPr>
          <w:rFonts w:cs="Arial"/>
          <w:kern w:val="3"/>
        </w:rPr>
        <w:t xml:space="preserve">Krapkowicach, </w:t>
      </w:r>
      <w:r>
        <w:rPr>
          <w:rFonts w:cs="Arial"/>
          <w:kern w:val="3"/>
        </w:rPr>
        <w:br/>
        <w:t>ul. Kilińskiego 1</w:t>
      </w:r>
      <w:bookmarkStart w:id="0" w:name="_GoBack"/>
      <w:bookmarkEnd w:id="0"/>
      <w:r w:rsidRPr="00CF7066">
        <w:rPr>
          <w:rFonts w:cs="Arial"/>
          <w:b/>
          <w:bCs/>
          <w:lang w:eastAsia="pl-PL"/>
        </w:rPr>
        <w:t>,</w:t>
      </w:r>
      <w:r w:rsidRPr="00CF7066">
        <w:rPr>
          <w:rFonts w:cs="Arial"/>
          <w:kern w:val="3"/>
          <w:lang w:eastAsia="pl-PL"/>
        </w:rPr>
        <w:t xml:space="preserve"> </w:t>
      </w:r>
      <w:r>
        <w:rPr>
          <w:rFonts w:cs="Arial"/>
          <w:kern w:val="3"/>
        </w:rPr>
        <w:t>będącym</w:t>
      </w:r>
      <w:r w:rsidRPr="00CF7066">
        <w:rPr>
          <w:rFonts w:cs="Arial"/>
          <w:kern w:val="3"/>
        </w:rPr>
        <w:t xml:space="preserve"> Realizatorem programu oraz Państwowy Fundusz Rehabilitacji Osób Niepełnosprawnych</w:t>
      </w:r>
      <w:r>
        <w:rPr>
          <w:rFonts w:cs="Arial"/>
          <w:kern w:val="3"/>
        </w:rPr>
        <w:t>,</w:t>
      </w:r>
      <w:r w:rsidRPr="00CF7066">
        <w:rPr>
          <w:rFonts w:cs="Arial"/>
          <w:kern w:val="3"/>
        </w:rPr>
        <w:t xml:space="preserve"> z siedzibą w Warszawie</w:t>
      </w:r>
      <w:r>
        <w:rPr>
          <w:rFonts w:cs="Arial"/>
          <w:kern w:val="3"/>
        </w:rPr>
        <w:t>,</w:t>
      </w:r>
      <w:r w:rsidRPr="00CF7066">
        <w:rPr>
          <w:rFonts w:cs="Arial"/>
          <w:kern w:val="3"/>
        </w:rPr>
        <w:t xml:space="preserve"> </w:t>
      </w:r>
      <w:r>
        <w:rPr>
          <w:rFonts w:cs="Arial"/>
          <w:kern w:val="3"/>
        </w:rPr>
        <w:t>al. Jana Pawła II 13;</w:t>
      </w:r>
    </w:p>
    <w:p w:rsidR="00AD73B6" w:rsidRPr="00CF706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>
        <w:rPr>
          <w:rFonts w:cs="Arial"/>
          <w:b/>
          <w:kern w:val="3"/>
        </w:rPr>
        <w:t>Inspektorem ochrony danych o</w:t>
      </w:r>
      <w:r w:rsidRPr="00CF7066">
        <w:rPr>
          <w:rFonts w:cs="Arial"/>
          <w:b/>
          <w:kern w:val="3"/>
        </w:rPr>
        <w:t>sobowych</w:t>
      </w:r>
      <w:r>
        <w:rPr>
          <w:rFonts w:cs="Arial"/>
          <w:b/>
          <w:kern w:val="3"/>
        </w:rPr>
        <w:t xml:space="preserve"> </w:t>
      </w:r>
      <w:r>
        <w:rPr>
          <w:rFonts w:cs="Arial"/>
          <w:kern w:val="3"/>
        </w:rPr>
        <w:t>w Starostwie Powiatowym w Krapkowicach jest Pan Henryk Małek, Sekretarz Powiatu,</w:t>
      </w:r>
      <w:r w:rsidRPr="00CF7066">
        <w:rPr>
          <w:rFonts w:cs="Arial"/>
          <w:kern w:val="3"/>
        </w:rPr>
        <w:t xml:space="preserve"> </w:t>
      </w:r>
      <w:r>
        <w:rPr>
          <w:rFonts w:cs="Arial"/>
          <w:kern w:val="3"/>
        </w:rPr>
        <w:t xml:space="preserve">tel. 77 40 74 308, </w:t>
      </w:r>
      <w:r w:rsidRPr="00CF7066">
        <w:rPr>
          <w:rFonts w:cs="Arial"/>
          <w:kern w:val="3"/>
        </w:rPr>
        <w:t>e-mail</w:t>
      </w:r>
      <w:r>
        <w:rPr>
          <w:rFonts w:cs="Arial"/>
          <w:kern w:val="3"/>
        </w:rPr>
        <w:t>: h.malek@powiatkrapkowicki.pl;</w:t>
      </w:r>
    </w:p>
    <w:p w:rsidR="00AD73B6" w:rsidRPr="00CF706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 w:rsidRPr="00CF7066">
        <w:rPr>
          <w:rFonts w:cs="Arial"/>
          <w:b/>
          <w:bCs/>
          <w:kern w:val="3"/>
        </w:rPr>
        <w:t>Pani/Pana dane osobowe przetwarzane będą w celu</w:t>
      </w:r>
      <w:r w:rsidRPr="00CF7066">
        <w:rPr>
          <w:rFonts w:cs="Arial"/>
          <w:kern w:val="3"/>
        </w:rPr>
        <w:t xml:space="preserve"> realizacji pilotażow</w:t>
      </w:r>
      <w:r>
        <w:rPr>
          <w:rFonts w:cs="Arial"/>
          <w:kern w:val="3"/>
        </w:rPr>
        <w:t xml:space="preserve">ego programu „Aktywny Samorząd” i oceny jego funkcjonowania, a także innych prawnie uzasadnionych celach </w:t>
      </w:r>
      <w:r w:rsidRPr="00CF7066">
        <w:rPr>
          <w:rFonts w:cs="Arial"/>
          <w:kern w:val="3"/>
        </w:rPr>
        <w:t xml:space="preserve">- </w:t>
      </w:r>
      <w:r w:rsidRPr="00CF7066">
        <w:rPr>
          <w:rFonts w:cs="Arial"/>
          <w:b/>
          <w:bCs/>
          <w:kern w:val="3"/>
        </w:rPr>
        <w:t>na podstawie</w:t>
      </w:r>
      <w:r w:rsidRPr="00CF7066">
        <w:rPr>
          <w:rFonts w:cs="Arial"/>
          <w:kern w:val="3"/>
        </w:rPr>
        <w:t xml:space="preserve"> </w:t>
      </w:r>
      <w:r w:rsidRPr="00CF7066">
        <w:rPr>
          <w:rFonts w:cs="Arial"/>
          <w:b/>
          <w:i/>
          <w:iCs/>
          <w:kern w:val="3"/>
        </w:rPr>
        <w:t xml:space="preserve">art. 6 </w:t>
      </w:r>
      <w:r w:rsidRPr="00BC6D0A">
        <w:rPr>
          <w:rFonts w:cs="Arial"/>
          <w:b/>
          <w:i/>
          <w:iCs/>
          <w:kern w:val="3"/>
        </w:rPr>
        <w:t>ust. 1 lit. b, c i e</w:t>
      </w:r>
      <w:r>
        <w:rPr>
          <w:rFonts w:cs="Arial"/>
          <w:i/>
          <w:iCs/>
          <w:kern w:val="3"/>
        </w:rPr>
        <w:t xml:space="preserve"> </w:t>
      </w:r>
      <w:r w:rsidRPr="00CF7066">
        <w:rPr>
          <w:rFonts w:cs="Arial"/>
          <w:kern w:val="3"/>
        </w:rPr>
        <w:t>ogólnego rozporządzenia o ochronie danych osobowych z dnia 27 kwietnia 2016 r. – RODO.</w:t>
      </w:r>
    </w:p>
    <w:p w:rsidR="00AD73B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 w:rsidRPr="00CF7066">
        <w:rPr>
          <w:rFonts w:eastAsia="SimSun" w:cs="Arial"/>
          <w:b/>
          <w:bCs/>
          <w:kern w:val="3"/>
          <w:lang w:eastAsia="zh-CN" w:bidi="hi-IN"/>
        </w:rPr>
        <w:t>Odbiorcą Pani/Pana danych będą</w:t>
      </w:r>
      <w:r>
        <w:rPr>
          <w:rFonts w:eastAsia="SimSun" w:cs="Arial"/>
          <w:b/>
          <w:bCs/>
          <w:kern w:val="3"/>
          <w:lang w:eastAsia="zh-CN" w:bidi="hi-IN"/>
        </w:rPr>
        <w:t xml:space="preserve"> </w:t>
      </w:r>
      <w:r w:rsidRPr="00CF7066">
        <w:rPr>
          <w:rFonts w:eastAsia="SimSun" w:cs="Arial"/>
          <w:kern w:val="3"/>
          <w:lang w:eastAsia="zh-CN" w:bidi="hi-IN"/>
        </w:rPr>
        <w:t>organy uprawnione do dostępu do danych osobowych na podstawie powszechnie obowiązujących przepisów prawa.</w:t>
      </w:r>
    </w:p>
    <w:p w:rsidR="00AD73B6" w:rsidRPr="00F139EF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 w:rsidRPr="00CF7066">
        <w:rPr>
          <w:rFonts w:cs="Arial"/>
          <w:b/>
          <w:kern w:val="3"/>
          <w:lang w:eastAsia="pl-PL"/>
        </w:rPr>
        <w:t>Pana/Pani dane osobowe nie będą przekazywane do państwa trzeciego lub organizacji</w:t>
      </w:r>
      <w:r>
        <w:rPr>
          <w:rFonts w:cs="Arial"/>
          <w:b/>
          <w:kern w:val="3"/>
          <w:lang w:eastAsia="pl-PL"/>
        </w:rPr>
        <w:t xml:space="preserve"> m</w:t>
      </w:r>
      <w:r w:rsidRPr="00CF7066">
        <w:rPr>
          <w:rFonts w:cs="Arial"/>
          <w:b/>
          <w:kern w:val="3"/>
          <w:lang w:eastAsia="pl-PL"/>
        </w:rPr>
        <w:t>iędzynarodowej.</w:t>
      </w:r>
    </w:p>
    <w:p w:rsidR="00AD73B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kern w:val="3"/>
          <w:lang w:eastAsia="pl-PL"/>
        </w:rPr>
      </w:pPr>
      <w:r>
        <w:rPr>
          <w:rFonts w:cs="Arial"/>
          <w:b/>
          <w:kern w:val="3"/>
          <w:lang w:eastAsia="pl-PL"/>
        </w:rPr>
        <w:t xml:space="preserve">Realizator programu przekazuje lub udostępnia Pani/Pana dane osobowe </w:t>
      </w:r>
      <w:r w:rsidRPr="00BB1AE5">
        <w:rPr>
          <w:rFonts w:cs="Arial"/>
          <w:kern w:val="3"/>
          <w:lang w:eastAsia="pl-PL"/>
        </w:rPr>
        <w:t xml:space="preserve">do </w:t>
      </w:r>
      <w:r>
        <w:rPr>
          <w:rFonts w:cs="Arial"/>
          <w:kern w:val="3"/>
          <w:lang w:eastAsia="pl-PL"/>
        </w:rPr>
        <w:t>Państwowego Funduszu Rehabilitacji Osób Niepełnosprawnych zgodnie z zasadami wskazanymi w umowie w sprawie realizacji programu.</w:t>
      </w:r>
    </w:p>
    <w:p w:rsidR="00AD73B6" w:rsidRPr="00F139EF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cs="Arial"/>
          <w:bCs/>
          <w:kern w:val="3"/>
          <w:lang w:eastAsia="pl-PL"/>
        </w:rPr>
      </w:pPr>
      <w:r w:rsidRPr="00BB1AE5">
        <w:rPr>
          <w:rFonts w:eastAsia="SimSun" w:cs="Arial"/>
          <w:b/>
          <w:kern w:val="3"/>
          <w:lang w:eastAsia="zh-CN" w:bidi="hi-IN"/>
        </w:rPr>
        <w:t>Pani/Pana dane osobowe mogą być także przetwarzane</w:t>
      </w:r>
      <w:r>
        <w:rPr>
          <w:rFonts w:eastAsia="SimSun" w:cs="Arial"/>
          <w:kern w:val="3"/>
          <w:lang w:eastAsia="zh-CN" w:bidi="hi-IN"/>
        </w:rPr>
        <w:t xml:space="preserve"> na podstawie umowy powierzenia przetwarzania danych osobowych, w celu realizacji zasad określonych w programie (np. w celu uzyskania opinii eksperta PFRON lub przeprowadzenia ewaluacji programu).</w:t>
      </w:r>
    </w:p>
    <w:p w:rsidR="00AD73B6" w:rsidRPr="00F139EF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kern w:val="3"/>
          <w:lang w:eastAsia="pl-PL"/>
        </w:rPr>
      </w:pPr>
      <w:r w:rsidRPr="00CF7066">
        <w:rPr>
          <w:rFonts w:eastAsia="SimSun" w:cs="Arial"/>
          <w:b/>
          <w:bCs/>
          <w:kern w:val="3"/>
          <w:lang w:eastAsia="zh-CN" w:bidi="hi-IN"/>
        </w:rPr>
        <w:t xml:space="preserve">Pani/Pana </w:t>
      </w:r>
      <w:r w:rsidRPr="00CF7066">
        <w:rPr>
          <w:rFonts w:cs="Arial"/>
          <w:b/>
          <w:bCs/>
          <w:kern w:val="3"/>
          <w:lang w:eastAsia="pl-PL"/>
        </w:rPr>
        <w:t xml:space="preserve">dane osobowe będą przechowywane </w:t>
      </w:r>
      <w:r w:rsidRPr="00CF7066">
        <w:rPr>
          <w:rFonts w:cs="Arial"/>
          <w:bCs/>
          <w:kern w:val="3"/>
          <w:lang w:eastAsia="pl-PL"/>
        </w:rPr>
        <w:t>przez okres niezbędny do realizacji celu dla jakiego zostały zebrane i przetwarzane</w:t>
      </w:r>
      <w:r>
        <w:rPr>
          <w:rFonts w:cs="Arial"/>
          <w:bCs/>
          <w:kern w:val="3"/>
          <w:lang w:eastAsia="pl-PL"/>
        </w:rPr>
        <w:t xml:space="preserve">; dane osobowe będą przechowywane także po jego zrealizowaniu przez okres wynikający z zasad określonych </w:t>
      </w:r>
      <w:r w:rsidRPr="00CF7066">
        <w:rPr>
          <w:rFonts w:cs="Arial"/>
          <w:bCs/>
          <w:kern w:val="3"/>
          <w:lang w:eastAsia="pl-PL"/>
        </w:rPr>
        <w:t xml:space="preserve">w </w:t>
      </w:r>
      <w:r w:rsidRPr="00CF7066">
        <w:rPr>
          <w:rFonts w:cs="Arial"/>
          <w:kern w:val="3"/>
          <w:lang w:eastAsia="pl-PL"/>
        </w:rPr>
        <w:t>Rozporządzeniu Prezesa Rady Ministrów z dnia 18 stycznia 2011 r. w sprawie instrukcji kancelaryjnej, jednolitych rzeczowych wykazów akt oraz instrukcji w sprawie organizacji i zakresu działania archiwów zakładowych</w:t>
      </w:r>
      <w:r>
        <w:rPr>
          <w:rFonts w:cs="Arial"/>
          <w:kern w:val="3"/>
          <w:lang w:eastAsia="pl-PL"/>
        </w:rPr>
        <w:t>.</w:t>
      </w:r>
    </w:p>
    <w:p w:rsidR="00AD73B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kern w:val="3"/>
          <w:lang w:eastAsia="pl-PL"/>
        </w:rPr>
      </w:pPr>
      <w:r>
        <w:rPr>
          <w:b/>
          <w:bCs/>
          <w:kern w:val="3"/>
          <w:lang w:eastAsia="pl-PL"/>
        </w:rPr>
        <w:t xml:space="preserve">W związku z przetwarzaniem </w:t>
      </w:r>
      <w:r w:rsidRPr="00CF7066">
        <w:rPr>
          <w:b/>
          <w:bCs/>
          <w:kern w:val="3"/>
          <w:lang w:eastAsia="pl-PL"/>
        </w:rPr>
        <w:t>Pani/Pana danych osobowych, przysługuje Pani/Panu</w:t>
      </w:r>
      <w:r w:rsidRPr="00CF7066">
        <w:rPr>
          <w:kern w:val="3"/>
          <w:lang w:eastAsia="pl-PL"/>
        </w:rPr>
        <w:t xml:space="preserve"> pra</w:t>
      </w:r>
      <w:r>
        <w:rPr>
          <w:kern w:val="3"/>
          <w:lang w:eastAsia="pl-PL"/>
        </w:rPr>
        <w:t>wo dostępu do danych osobowych,</w:t>
      </w:r>
      <w:r w:rsidRPr="00CF7066">
        <w:rPr>
          <w:kern w:val="3"/>
          <w:lang w:eastAsia="pl-PL"/>
        </w:rPr>
        <w:t xml:space="preserve"> prawo do sprostowania</w:t>
      </w:r>
      <w:r>
        <w:rPr>
          <w:kern w:val="3"/>
          <w:lang w:eastAsia="pl-PL"/>
        </w:rPr>
        <w:t xml:space="preserve"> danych osobowych oraz prawo do ograniczenia przetwarzania danych osobowych.</w:t>
      </w:r>
    </w:p>
    <w:p w:rsidR="00AD73B6" w:rsidRDefault="00AD73B6" w:rsidP="00F139EF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kern w:val="3"/>
          <w:lang w:eastAsia="pl-PL"/>
        </w:rPr>
      </w:pPr>
      <w:r>
        <w:rPr>
          <w:b/>
          <w:bCs/>
          <w:kern w:val="3"/>
          <w:lang w:eastAsia="pl-PL"/>
        </w:rPr>
        <w:t xml:space="preserve"> </w:t>
      </w:r>
      <w:r w:rsidRPr="00CF7066">
        <w:rPr>
          <w:b/>
          <w:kern w:val="3"/>
          <w:lang w:eastAsia="pl-PL"/>
        </w:rPr>
        <w:t>Pani/Pan prawo wniesienia skargi</w:t>
      </w:r>
      <w:r w:rsidRPr="00CF7066">
        <w:rPr>
          <w:kern w:val="3"/>
          <w:lang w:eastAsia="pl-PL"/>
        </w:rPr>
        <w:t xml:space="preserve"> do organu nadzorczego Prezesa Urzędu Ochrony Danych Osobowych, gdy uzna Pani/Pan, że przetwarzanie danych osobowych narusza przepisy ogólnego rozporządzenia o ochronie danych osobowych z dnia 27 kwietnia 2016 r.</w:t>
      </w:r>
    </w:p>
    <w:p w:rsidR="00AD73B6" w:rsidRPr="002E6205" w:rsidRDefault="00AD73B6" w:rsidP="00037675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jc w:val="both"/>
        <w:rPr>
          <w:kern w:val="3"/>
          <w:lang w:eastAsia="pl-PL"/>
        </w:rPr>
      </w:pPr>
      <w:r>
        <w:rPr>
          <w:b/>
          <w:bCs/>
          <w:kern w:val="3"/>
          <w:lang w:eastAsia="pl-PL"/>
        </w:rPr>
        <w:t xml:space="preserve"> </w:t>
      </w:r>
      <w:r w:rsidRPr="00CF7066">
        <w:rPr>
          <w:b/>
          <w:kern w:val="3"/>
          <w:lang w:eastAsia="pl-PL"/>
        </w:rPr>
        <w:t>Podanie przez Panią/Pana danych osobowych jest dobrowolne</w:t>
      </w:r>
      <w:r>
        <w:rPr>
          <w:b/>
          <w:kern w:val="3"/>
          <w:lang w:eastAsia="pl-PL"/>
        </w:rPr>
        <w:t xml:space="preserve"> </w:t>
      </w:r>
      <w:r w:rsidRPr="002E6205">
        <w:rPr>
          <w:kern w:val="3"/>
          <w:lang w:eastAsia="pl-PL"/>
        </w:rPr>
        <w:t>i nie wymaga</w:t>
      </w:r>
      <w:r>
        <w:rPr>
          <w:kern w:val="3"/>
          <w:lang w:eastAsia="pl-PL"/>
        </w:rPr>
        <w:t xml:space="preserve"> wyrażenia zgody na przetwarzanie danych osobowych. Przekazanie przez Panią/Pana danych osobowych jest warunkiem zawarcia umowy dofinansowania. Niepodanie danych oznacza brak możliwości rozpatrzenia wniosku i zawarcia umowy dofinansowania, a w konsekwencji brak możliwości udzielenia pomocy w ramach programu.</w:t>
      </w:r>
    </w:p>
    <w:p w:rsidR="00AD73B6" w:rsidRPr="00CF7066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</w:p>
    <w:p w:rsidR="00AD73B6" w:rsidRPr="00CF7066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Arial"/>
          <w:kern w:val="3"/>
          <w:lang w:eastAsia="zh-CN" w:bidi="hi-IN"/>
        </w:rPr>
      </w:pPr>
    </w:p>
    <w:p w:rsidR="00AD73B6" w:rsidRPr="00CF7066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Arial"/>
          <w:b/>
          <w:kern w:val="3"/>
          <w:lang w:eastAsia="pl-PL"/>
        </w:rPr>
      </w:pPr>
    </w:p>
    <w:p w:rsidR="00AD73B6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cs="Arial"/>
          <w:b/>
          <w:kern w:val="3"/>
          <w:lang w:eastAsia="pl-PL"/>
        </w:rPr>
      </w:pPr>
      <w:r w:rsidRPr="00CF7066">
        <w:rPr>
          <w:rFonts w:cs="Arial"/>
          <w:b/>
          <w:kern w:val="3"/>
          <w:lang w:eastAsia="pl-PL"/>
        </w:rPr>
        <w:t>Zapoznałam/em się:</w:t>
      </w:r>
    </w:p>
    <w:p w:rsidR="00AD73B6" w:rsidRPr="00C56A85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cs="Arial"/>
          <w:b/>
          <w:kern w:val="3"/>
          <w:sz w:val="28"/>
          <w:szCs w:val="28"/>
          <w:lang w:eastAsia="pl-PL"/>
        </w:rPr>
      </w:pPr>
    </w:p>
    <w:p w:rsidR="00AD73B6" w:rsidRPr="00CF7066" w:rsidRDefault="00AD73B6" w:rsidP="00F139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Arial"/>
          <w:kern w:val="3"/>
          <w:lang w:eastAsia="pl-PL"/>
        </w:rPr>
      </w:pPr>
      <w:r>
        <w:rPr>
          <w:rFonts w:cs="Arial"/>
          <w:kern w:val="3"/>
          <w:lang w:eastAsia="pl-PL"/>
        </w:rPr>
        <w:t xml:space="preserve">      </w:t>
      </w:r>
      <w:r w:rsidRPr="00CF7066">
        <w:rPr>
          <w:rFonts w:cs="Arial"/>
          <w:kern w:val="3"/>
          <w:lang w:eastAsia="pl-PL"/>
        </w:rPr>
        <w:t>………………</w:t>
      </w:r>
      <w:r>
        <w:rPr>
          <w:rFonts w:cs="Arial"/>
          <w:kern w:val="3"/>
          <w:lang w:eastAsia="pl-PL"/>
        </w:rPr>
        <w:t>………………………….………….</w:t>
      </w:r>
      <w:r w:rsidRPr="00CF7066">
        <w:rPr>
          <w:rFonts w:cs="Arial"/>
          <w:kern w:val="3"/>
          <w:lang w:eastAsia="pl-PL"/>
        </w:rPr>
        <w:t>…………</w:t>
      </w:r>
      <w:r>
        <w:rPr>
          <w:rFonts w:cs="Arial"/>
          <w:kern w:val="3"/>
          <w:lang w:eastAsia="pl-PL"/>
        </w:rPr>
        <w:t>.</w:t>
      </w:r>
      <w:r w:rsidRPr="00CF7066">
        <w:rPr>
          <w:rFonts w:cs="Arial"/>
          <w:kern w:val="3"/>
          <w:lang w:eastAsia="pl-PL"/>
        </w:rPr>
        <w:t>………….</w:t>
      </w:r>
    </w:p>
    <w:p w:rsidR="00AD73B6" w:rsidRPr="00CF7066" w:rsidRDefault="00AD73B6" w:rsidP="00F139E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cs="Arial"/>
          <w:kern w:val="3"/>
          <w:lang w:eastAsia="pl-PL"/>
        </w:rPr>
      </w:pPr>
      <w:r w:rsidRPr="00CF7066">
        <w:rPr>
          <w:rFonts w:cs="Arial"/>
          <w:kern w:val="3"/>
          <w:lang w:eastAsia="pl-PL"/>
        </w:rPr>
        <w:t>(data, podpis osoby, której dane dotyczą)</w:t>
      </w:r>
    </w:p>
    <w:sectPr w:rsidR="00AD73B6" w:rsidRPr="00CF7066" w:rsidSect="00187D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976"/>
    <w:multiLevelType w:val="hybridMultilevel"/>
    <w:tmpl w:val="C6EE1DA0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50987"/>
    <w:multiLevelType w:val="multilevel"/>
    <w:tmpl w:val="96560F20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1DC96D13"/>
    <w:multiLevelType w:val="multilevel"/>
    <w:tmpl w:val="BD20EFDC"/>
    <w:styleLink w:val="WWNum22"/>
    <w:lvl w:ilvl="0">
      <w:start w:val="1"/>
      <w:numFmt w:val="decimal"/>
      <w:lvlText w:val="%1."/>
      <w:lvlJc w:val="left"/>
      <w:rPr>
        <w:rFonts w:eastAsia="Times New Roman"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E211C3C"/>
    <w:multiLevelType w:val="multilevel"/>
    <w:tmpl w:val="BD20EFDC"/>
    <w:lvl w:ilvl="0">
      <w:start w:val="1"/>
      <w:numFmt w:val="decimal"/>
      <w:lvlText w:val="%1."/>
      <w:lvlJc w:val="left"/>
      <w:rPr>
        <w:rFonts w:eastAsia="Times New Roman"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406D5CAE"/>
    <w:multiLevelType w:val="multilevel"/>
    <w:tmpl w:val="90D4840C"/>
    <w:styleLink w:val="WWNum36"/>
    <w:lvl w:ilvl="0">
      <w:start w:val="1"/>
      <w:numFmt w:val="decimal"/>
      <w:lvlText w:val="%1."/>
      <w:lvlJc w:val="left"/>
      <w:rPr>
        <w:rFonts w:eastAsia="Times New Roman"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57D955B2"/>
    <w:multiLevelType w:val="hybridMultilevel"/>
    <w:tmpl w:val="D336551E"/>
    <w:lvl w:ilvl="0" w:tplc="3C8E7234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  <w:rPr>
          <w:rFonts w:cs="Times New Roman"/>
        </w:rPr>
      </w:lvl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D41"/>
    <w:rsid w:val="00022B6F"/>
    <w:rsid w:val="00037675"/>
    <w:rsid w:val="00043CA7"/>
    <w:rsid w:val="000822B1"/>
    <w:rsid w:val="000D6C6C"/>
    <w:rsid w:val="000E13DE"/>
    <w:rsid w:val="00187D41"/>
    <w:rsid w:val="001A2F6A"/>
    <w:rsid w:val="00220955"/>
    <w:rsid w:val="002E02DE"/>
    <w:rsid w:val="002E6205"/>
    <w:rsid w:val="00324F0C"/>
    <w:rsid w:val="003D3FB6"/>
    <w:rsid w:val="00402509"/>
    <w:rsid w:val="004A5CD1"/>
    <w:rsid w:val="00501D12"/>
    <w:rsid w:val="00540A30"/>
    <w:rsid w:val="005A32F6"/>
    <w:rsid w:val="005D0CA1"/>
    <w:rsid w:val="00651ADC"/>
    <w:rsid w:val="00660522"/>
    <w:rsid w:val="007379E8"/>
    <w:rsid w:val="0076277F"/>
    <w:rsid w:val="00795ECC"/>
    <w:rsid w:val="007B74CE"/>
    <w:rsid w:val="007D2879"/>
    <w:rsid w:val="007D2B33"/>
    <w:rsid w:val="00800346"/>
    <w:rsid w:val="00840DAC"/>
    <w:rsid w:val="00920735"/>
    <w:rsid w:val="009647DE"/>
    <w:rsid w:val="00982AB9"/>
    <w:rsid w:val="009A68C6"/>
    <w:rsid w:val="009B402E"/>
    <w:rsid w:val="00AD1C10"/>
    <w:rsid w:val="00AD5760"/>
    <w:rsid w:val="00AD73B6"/>
    <w:rsid w:val="00B637FF"/>
    <w:rsid w:val="00BB1AE5"/>
    <w:rsid w:val="00BC6D0A"/>
    <w:rsid w:val="00C5126F"/>
    <w:rsid w:val="00C56A85"/>
    <w:rsid w:val="00C71059"/>
    <w:rsid w:val="00C970E9"/>
    <w:rsid w:val="00CF2CFC"/>
    <w:rsid w:val="00CF7066"/>
    <w:rsid w:val="00D05EA2"/>
    <w:rsid w:val="00D23089"/>
    <w:rsid w:val="00D87736"/>
    <w:rsid w:val="00DB7EFF"/>
    <w:rsid w:val="00DD201B"/>
    <w:rsid w:val="00E764C6"/>
    <w:rsid w:val="00E94023"/>
    <w:rsid w:val="00EC12DF"/>
    <w:rsid w:val="00ED5D50"/>
    <w:rsid w:val="00EE70CF"/>
    <w:rsid w:val="00F103E1"/>
    <w:rsid w:val="00F12561"/>
    <w:rsid w:val="00F139EF"/>
    <w:rsid w:val="00F256CF"/>
    <w:rsid w:val="00F4724B"/>
    <w:rsid w:val="00F52531"/>
    <w:rsid w:val="00F65803"/>
    <w:rsid w:val="00FA6531"/>
    <w:rsid w:val="00FC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87D4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7D41"/>
    <w:pPr>
      <w:ind w:left="720"/>
      <w:contextualSpacing/>
    </w:pPr>
  </w:style>
  <w:style w:type="numbering" w:customStyle="1" w:styleId="WWNum22">
    <w:name w:val="WWNum22"/>
    <w:rsid w:val="00743FB9"/>
    <w:pPr>
      <w:numPr>
        <w:numId w:val="1"/>
      </w:numPr>
    </w:pPr>
  </w:style>
  <w:style w:type="numbering" w:customStyle="1" w:styleId="WWNum36">
    <w:name w:val="WWNum36"/>
    <w:rsid w:val="00743FB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521</TotalTime>
  <Pages>1</Pages>
  <Words>462</Words>
  <Characters>2774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Alex</dc:creator>
  <cp:keywords/>
  <dc:description/>
  <cp:lastModifiedBy>hszajbel</cp:lastModifiedBy>
  <cp:revision>24</cp:revision>
  <cp:lastPrinted>2018-08-02T09:58:00Z</cp:lastPrinted>
  <dcterms:created xsi:type="dcterms:W3CDTF">2018-07-26T08:18:00Z</dcterms:created>
  <dcterms:modified xsi:type="dcterms:W3CDTF">2018-08-02T10:03:00Z</dcterms:modified>
</cp:coreProperties>
</file>